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046E7E">
              <w:rPr>
                <w:rFonts w:ascii="Times New Roman" w:hAnsi="Times New Roman" w:cs="Times New Roman"/>
                <w:sz w:val="28"/>
                <w:szCs w:val="28"/>
              </w:rPr>
              <w:t xml:space="preserve">июня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21367770"/>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Pr="008D6175">
        <w:rPr>
          <w:b/>
          <w:sz w:val="28"/>
          <w:szCs w:val="28"/>
        </w:rPr>
        <w:t>№7408/</w:t>
      </w:r>
      <w:r w:rsidR="00046E7E">
        <w:rPr>
          <w:b/>
          <w:sz w:val="28"/>
          <w:szCs w:val="28"/>
        </w:rPr>
        <w:t>555</w:t>
      </w:r>
      <w:r w:rsidRPr="00D502B5">
        <w:rPr>
          <w:b/>
          <w:sz w:val="28"/>
          <w:szCs w:val="28"/>
        </w:rPr>
        <w:t> Блр</w:t>
      </w:r>
      <w:proofErr w:type="gramStart"/>
      <w:r w:rsidRPr="00D502B5">
        <w:rPr>
          <w:b/>
          <w:sz w:val="28"/>
          <w:szCs w:val="28"/>
        </w:rPr>
        <w:t>1</w:t>
      </w:r>
      <w:proofErr w:type="gramEnd"/>
      <w:r w:rsidRPr="00D502B5">
        <w:rPr>
          <w:b/>
          <w:sz w:val="28"/>
          <w:szCs w:val="28"/>
        </w:rPr>
        <w:t xml:space="preserve">,2/П-15 </w:t>
      </w:r>
      <w:r>
        <w:rPr>
          <w:b/>
          <w:sz w:val="28"/>
          <w:szCs w:val="28"/>
        </w:rPr>
        <w:t>«</w:t>
      </w:r>
      <w:r w:rsidRPr="00D502B5">
        <w:rPr>
          <w:b/>
          <w:sz w:val="28"/>
          <w:szCs w:val="28"/>
        </w:rPr>
        <w:t>П</w:t>
      </w:r>
      <w:bookmarkStart w:id="6" w:name="_GoBack"/>
      <w:bookmarkEnd w:id="6"/>
      <w:r w:rsidRPr="00D502B5">
        <w:rPr>
          <w:b/>
          <w:sz w:val="28"/>
          <w:szCs w:val="28"/>
        </w:rPr>
        <w:t xml:space="preserve">оставка </w:t>
      </w:r>
      <w:r w:rsidR="00EF4F01" w:rsidRPr="00EF4F01">
        <w:rPr>
          <w:b/>
          <w:sz w:val="28"/>
          <w:szCs w:val="28"/>
        </w:rPr>
        <w:t xml:space="preserve"> </w:t>
      </w:r>
      <w:r w:rsidR="00884725">
        <w:rPr>
          <w:b/>
          <w:sz w:val="28"/>
          <w:szCs w:val="28"/>
        </w:rPr>
        <w:t>клапанов предохранительных</w:t>
      </w:r>
      <w:r w:rsidRPr="00D502B5">
        <w:rPr>
          <w:b/>
          <w:sz w:val="28"/>
          <w:szCs w:val="28"/>
        </w:rPr>
        <w:t xml:space="preserve"> для сооружения энергоблоков №1 и № 2 Белорусской</w:t>
      </w:r>
      <w:r w:rsidRPr="008D6175">
        <w:rPr>
          <w:b/>
          <w:sz w:val="28"/>
          <w:szCs w:val="28"/>
        </w:rPr>
        <w:t xml:space="preserve"> АЭС</w:t>
      </w:r>
      <w:r>
        <w:rPr>
          <w:b/>
          <w:sz w:val="28"/>
          <w:szCs w:val="28"/>
        </w:rPr>
        <w:t>»</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9"/>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7" w:name="_Toc398564570"/>
      <w:bookmarkStart w:id="8" w:name="_Toc399408080"/>
      <w:bookmarkStart w:id="9" w:name="_Toc421367771"/>
      <w:r w:rsidRPr="00FC009D">
        <w:rPr>
          <w:b w:val="0"/>
          <w:sz w:val="28"/>
          <w:szCs w:val="24"/>
        </w:rPr>
        <w:lastRenderedPageBreak/>
        <w:t>СОДЕРЖАНИЕ</w:t>
      </w:r>
      <w:bookmarkEnd w:id="0"/>
      <w:bookmarkEnd w:id="7"/>
      <w:bookmarkEnd w:id="8"/>
      <w:bookmarkEnd w:id="9"/>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E10AEE">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sidR="002435DD">
          <w:rPr>
            <w:webHidden/>
          </w:rPr>
          <w:fldChar w:fldCharType="begin"/>
        </w:r>
        <w:r w:rsidR="002435DD">
          <w:rPr>
            <w:webHidden/>
          </w:rPr>
          <w:instrText xml:space="preserve"> PAGEREF _Toc421367770 \h </w:instrText>
        </w:r>
        <w:r w:rsidR="002435DD">
          <w:rPr>
            <w:webHidden/>
          </w:rPr>
        </w:r>
        <w:r w:rsidR="002435DD">
          <w:rPr>
            <w:webHidden/>
          </w:rPr>
          <w:fldChar w:fldCharType="separate"/>
        </w:r>
        <w:r w:rsidR="002435DD">
          <w:rPr>
            <w:webHidden/>
          </w:rPr>
          <w:t>1</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sidR="002435DD">
          <w:rPr>
            <w:webHidden/>
          </w:rPr>
          <w:fldChar w:fldCharType="begin"/>
        </w:r>
        <w:r w:rsidR="002435DD">
          <w:rPr>
            <w:webHidden/>
          </w:rPr>
          <w:instrText xml:space="preserve"> PAGEREF _Toc421367771 \h </w:instrText>
        </w:r>
        <w:r w:rsidR="002435DD">
          <w:rPr>
            <w:webHidden/>
          </w:rPr>
        </w:r>
        <w:r w:rsidR="002435DD">
          <w:rPr>
            <w:webHidden/>
          </w:rPr>
          <w:fldChar w:fldCharType="separate"/>
        </w:r>
        <w:r w:rsidR="002435DD">
          <w:rPr>
            <w:webHidden/>
          </w:rPr>
          <w:t>2</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sidR="002435DD">
          <w:rPr>
            <w:webHidden/>
          </w:rPr>
          <w:fldChar w:fldCharType="begin"/>
        </w:r>
        <w:r w:rsidR="002435DD">
          <w:rPr>
            <w:webHidden/>
          </w:rPr>
          <w:instrText xml:space="preserve"> PAGEREF _Toc421367772 \h </w:instrText>
        </w:r>
        <w:r w:rsidR="002435DD">
          <w:rPr>
            <w:webHidden/>
          </w:rPr>
        </w:r>
        <w:r w:rsidR="002435DD">
          <w:rPr>
            <w:webHidden/>
          </w:rPr>
          <w:fldChar w:fldCharType="separate"/>
        </w:r>
        <w:r w:rsidR="002435DD">
          <w:rPr>
            <w:webHidden/>
          </w:rPr>
          <w:t>3</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sidR="002435DD">
          <w:rPr>
            <w:webHidden/>
          </w:rPr>
          <w:fldChar w:fldCharType="begin"/>
        </w:r>
        <w:r w:rsidR="002435DD">
          <w:rPr>
            <w:webHidden/>
          </w:rPr>
          <w:instrText xml:space="preserve"> PAGEREF _Toc421367773 \h </w:instrText>
        </w:r>
        <w:r w:rsidR="002435DD">
          <w:rPr>
            <w:webHidden/>
          </w:rPr>
        </w:r>
        <w:r w:rsidR="002435DD">
          <w:rPr>
            <w:webHidden/>
          </w:rPr>
          <w:fldChar w:fldCharType="separate"/>
        </w:r>
        <w:r w:rsidR="002435DD">
          <w:rPr>
            <w:webHidden/>
          </w:rPr>
          <w:t>8</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sidR="002435DD">
          <w:rPr>
            <w:webHidden/>
          </w:rPr>
          <w:fldChar w:fldCharType="begin"/>
        </w:r>
        <w:r w:rsidR="002435DD">
          <w:rPr>
            <w:webHidden/>
          </w:rPr>
          <w:instrText xml:space="preserve"> PAGEREF _Toc421367774 \h </w:instrText>
        </w:r>
        <w:r w:rsidR="002435DD">
          <w:rPr>
            <w:webHidden/>
          </w:rPr>
        </w:r>
        <w:r w:rsidR="002435DD">
          <w:rPr>
            <w:webHidden/>
          </w:rPr>
          <w:fldChar w:fldCharType="separate"/>
        </w:r>
        <w:r w:rsidR="002435DD">
          <w:rPr>
            <w:webHidden/>
          </w:rPr>
          <w:t>8</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sidR="002435DD">
          <w:rPr>
            <w:webHidden/>
          </w:rPr>
          <w:fldChar w:fldCharType="begin"/>
        </w:r>
        <w:r w:rsidR="002435DD">
          <w:rPr>
            <w:webHidden/>
          </w:rPr>
          <w:instrText xml:space="preserve"> PAGEREF _Toc421367775 \h </w:instrText>
        </w:r>
        <w:r w:rsidR="002435DD">
          <w:rPr>
            <w:webHidden/>
          </w:rPr>
        </w:r>
        <w:r w:rsidR="002435DD">
          <w:rPr>
            <w:webHidden/>
          </w:rPr>
          <w:fldChar w:fldCharType="separate"/>
        </w:r>
        <w:r w:rsidR="002435DD">
          <w:rPr>
            <w:webHidden/>
          </w:rPr>
          <w:t>8</w:t>
        </w:r>
        <w:r w:rsidR="002435DD">
          <w:rPr>
            <w:webHidden/>
          </w:rPr>
          <w:fldChar w:fldCharType="end"/>
        </w:r>
      </w:hyperlink>
    </w:p>
    <w:p w:rsidR="002435DD" w:rsidRDefault="00884725">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sidR="002435DD">
          <w:rPr>
            <w:webHidden/>
          </w:rPr>
          <w:fldChar w:fldCharType="begin"/>
        </w:r>
        <w:r w:rsidR="002435DD">
          <w:rPr>
            <w:webHidden/>
          </w:rPr>
          <w:instrText xml:space="preserve"> PAGEREF _Toc421367776 \h </w:instrText>
        </w:r>
        <w:r w:rsidR="002435DD">
          <w:rPr>
            <w:webHidden/>
          </w:rPr>
        </w:r>
        <w:r w:rsidR="002435DD">
          <w:rPr>
            <w:webHidden/>
          </w:rPr>
          <w:fldChar w:fldCharType="separate"/>
        </w:r>
        <w:r w:rsidR="002435DD">
          <w:rPr>
            <w:webHidden/>
          </w:rPr>
          <w:t>8</w:t>
        </w:r>
        <w:r w:rsidR="002435DD">
          <w:rPr>
            <w:webHidden/>
          </w:rPr>
          <w:fldChar w:fldCharType="end"/>
        </w:r>
      </w:hyperlink>
    </w:p>
    <w:p w:rsidR="002435DD" w:rsidRDefault="00884725">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sidR="002435DD">
          <w:rPr>
            <w:webHidden/>
          </w:rPr>
          <w:fldChar w:fldCharType="begin"/>
        </w:r>
        <w:r w:rsidR="002435DD">
          <w:rPr>
            <w:webHidden/>
          </w:rPr>
          <w:instrText xml:space="preserve"> PAGEREF _Toc421367777 \h </w:instrText>
        </w:r>
        <w:r w:rsidR="002435DD">
          <w:rPr>
            <w:webHidden/>
          </w:rPr>
        </w:r>
        <w:r w:rsidR="002435DD">
          <w:rPr>
            <w:webHidden/>
          </w:rPr>
          <w:fldChar w:fldCharType="separate"/>
        </w:r>
        <w:r w:rsidR="002435DD">
          <w:rPr>
            <w:webHidden/>
          </w:rPr>
          <w:t>11</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sidR="002435DD">
          <w:rPr>
            <w:webHidden/>
          </w:rPr>
          <w:fldChar w:fldCharType="begin"/>
        </w:r>
        <w:r w:rsidR="002435DD">
          <w:rPr>
            <w:webHidden/>
          </w:rPr>
          <w:instrText xml:space="preserve"> PAGEREF _Toc421367778 \h </w:instrText>
        </w:r>
        <w:r w:rsidR="002435DD">
          <w:rPr>
            <w:webHidden/>
          </w:rPr>
        </w:r>
        <w:r w:rsidR="002435DD">
          <w:rPr>
            <w:webHidden/>
          </w:rPr>
          <w:fldChar w:fldCharType="separate"/>
        </w:r>
        <w:r w:rsidR="002435DD">
          <w:rPr>
            <w:webHidden/>
          </w:rPr>
          <w:t>13</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sidR="002435DD">
          <w:rPr>
            <w:webHidden/>
          </w:rPr>
          <w:fldChar w:fldCharType="begin"/>
        </w:r>
        <w:r w:rsidR="002435DD">
          <w:rPr>
            <w:webHidden/>
          </w:rPr>
          <w:instrText xml:space="preserve"> PAGEREF _Toc421367779 \h </w:instrText>
        </w:r>
        <w:r w:rsidR="002435DD">
          <w:rPr>
            <w:webHidden/>
          </w:rPr>
        </w:r>
        <w:r w:rsidR="002435DD">
          <w:rPr>
            <w:webHidden/>
          </w:rPr>
          <w:fldChar w:fldCharType="separate"/>
        </w:r>
        <w:r w:rsidR="002435DD">
          <w:rPr>
            <w:webHidden/>
          </w:rPr>
          <w:t>14</w:t>
        </w:r>
        <w:r w:rsidR="002435DD">
          <w:rPr>
            <w:webHidden/>
          </w:rPr>
          <w:fldChar w:fldCharType="end"/>
        </w:r>
      </w:hyperlink>
    </w:p>
    <w:p w:rsidR="002435DD" w:rsidRDefault="00884725">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sidR="002435DD">
          <w:rPr>
            <w:noProof/>
            <w:webHidden/>
          </w:rPr>
          <w:fldChar w:fldCharType="begin"/>
        </w:r>
        <w:r w:rsidR="002435DD">
          <w:rPr>
            <w:noProof/>
            <w:webHidden/>
          </w:rPr>
          <w:instrText xml:space="preserve"> PAGEREF _Toc421367780 \h </w:instrText>
        </w:r>
        <w:r w:rsidR="002435DD">
          <w:rPr>
            <w:noProof/>
            <w:webHidden/>
          </w:rPr>
        </w:r>
        <w:r w:rsidR="002435DD">
          <w:rPr>
            <w:noProof/>
            <w:webHidden/>
          </w:rPr>
          <w:fldChar w:fldCharType="separate"/>
        </w:r>
        <w:r w:rsidR="002435DD">
          <w:rPr>
            <w:noProof/>
            <w:webHidden/>
          </w:rPr>
          <w:t>15</w:t>
        </w:r>
        <w:r w:rsidR="002435DD">
          <w:rPr>
            <w:noProof/>
            <w:webHidden/>
          </w:rPr>
          <w:fldChar w:fldCharType="end"/>
        </w:r>
      </w:hyperlink>
    </w:p>
    <w:p w:rsidR="002435DD" w:rsidRDefault="00884725">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sidR="002435DD">
          <w:rPr>
            <w:noProof/>
            <w:webHidden/>
          </w:rPr>
          <w:fldChar w:fldCharType="begin"/>
        </w:r>
        <w:r w:rsidR="002435DD">
          <w:rPr>
            <w:noProof/>
            <w:webHidden/>
          </w:rPr>
          <w:instrText xml:space="preserve"> PAGEREF _Toc421367781 \h </w:instrText>
        </w:r>
        <w:r w:rsidR="002435DD">
          <w:rPr>
            <w:noProof/>
            <w:webHidden/>
          </w:rPr>
        </w:r>
        <w:r w:rsidR="002435DD">
          <w:rPr>
            <w:noProof/>
            <w:webHidden/>
          </w:rPr>
          <w:fldChar w:fldCharType="separate"/>
        </w:r>
        <w:r w:rsidR="002435DD">
          <w:rPr>
            <w:noProof/>
            <w:webHidden/>
          </w:rPr>
          <w:t>15</w:t>
        </w:r>
        <w:r w:rsidR="002435DD">
          <w:rPr>
            <w:noProof/>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sidR="002435DD">
          <w:rPr>
            <w:webHidden/>
          </w:rPr>
          <w:fldChar w:fldCharType="begin"/>
        </w:r>
        <w:r w:rsidR="002435DD">
          <w:rPr>
            <w:webHidden/>
          </w:rPr>
          <w:instrText xml:space="preserve"> PAGEREF _Toc421367782 \h </w:instrText>
        </w:r>
        <w:r w:rsidR="002435DD">
          <w:rPr>
            <w:webHidden/>
          </w:rPr>
        </w:r>
        <w:r w:rsidR="002435DD">
          <w:rPr>
            <w:webHidden/>
          </w:rPr>
          <w:fldChar w:fldCharType="separate"/>
        </w:r>
        <w:r w:rsidR="002435DD">
          <w:rPr>
            <w:webHidden/>
          </w:rPr>
          <w:t>17</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sidR="002435DD">
          <w:rPr>
            <w:webHidden/>
          </w:rPr>
          <w:fldChar w:fldCharType="begin"/>
        </w:r>
        <w:r w:rsidR="002435DD">
          <w:rPr>
            <w:webHidden/>
          </w:rPr>
          <w:instrText xml:space="preserve"> PAGEREF _Toc421367783 \h </w:instrText>
        </w:r>
        <w:r w:rsidR="002435DD">
          <w:rPr>
            <w:webHidden/>
          </w:rPr>
        </w:r>
        <w:r w:rsidR="002435DD">
          <w:rPr>
            <w:webHidden/>
          </w:rPr>
          <w:fldChar w:fldCharType="separate"/>
        </w:r>
        <w:r w:rsidR="002435DD">
          <w:rPr>
            <w:webHidden/>
          </w:rPr>
          <w:t>17</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sidR="002435DD">
          <w:rPr>
            <w:webHidden/>
          </w:rPr>
          <w:fldChar w:fldCharType="begin"/>
        </w:r>
        <w:r w:rsidR="002435DD">
          <w:rPr>
            <w:webHidden/>
          </w:rPr>
          <w:instrText xml:space="preserve"> PAGEREF _Toc421367784 \h </w:instrText>
        </w:r>
        <w:r w:rsidR="002435DD">
          <w:rPr>
            <w:webHidden/>
          </w:rPr>
        </w:r>
        <w:r w:rsidR="002435DD">
          <w:rPr>
            <w:webHidden/>
          </w:rPr>
          <w:fldChar w:fldCharType="separate"/>
        </w:r>
        <w:r w:rsidR="002435DD">
          <w:rPr>
            <w:webHidden/>
          </w:rPr>
          <w:t>17</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sidR="002435DD">
          <w:rPr>
            <w:webHidden/>
          </w:rPr>
          <w:fldChar w:fldCharType="begin"/>
        </w:r>
        <w:r w:rsidR="002435DD">
          <w:rPr>
            <w:webHidden/>
          </w:rPr>
          <w:instrText xml:space="preserve"> PAGEREF _Toc421367785 \h </w:instrText>
        </w:r>
        <w:r w:rsidR="002435DD">
          <w:rPr>
            <w:webHidden/>
          </w:rPr>
        </w:r>
        <w:r w:rsidR="002435DD">
          <w:rPr>
            <w:webHidden/>
          </w:rPr>
          <w:fldChar w:fldCharType="separate"/>
        </w:r>
        <w:r w:rsidR="002435DD">
          <w:rPr>
            <w:webHidden/>
          </w:rPr>
          <w:t>22</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sidR="002435DD">
          <w:rPr>
            <w:webHidden/>
          </w:rPr>
          <w:fldChar w:fldCharType="begin"/>
        </w:r>
        <w:r w:rsidR="002435DD">
          <w:rPr>
            <w:webHidden/>
          </w:rPr>
          <w:instrText xml:space="preserve"> PAGEREF _Toc421367786 \h </w:instrText>
        </w:r>
        <w:r w:rsidR="002435DD">
          <w:rPr>
            <w:webHidden/>
          </w:rPr>
        </w:r>
        <w:r w:rsidR="002435DD">
          <w:rPr>
            <w:webHidden/>
          </w:rPr>
          <w:fldChar w:fldCharType="separate"/>
        </w:r>
        <w:r w:rsidR="002435DD">
          <w:rPr>
            <w:webHidden/>
          </w:rPr>
          <w:t>24</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sidR="002435DD">
          <w:rPr>
            <w:webHidden/>
          </w:rPr>
          <w:fldChar w:fldCharType="begin"/>
        </w:r>
        <w:r w:rsidR="002435DD">
          <w:rPr>
            <w:webHidden/>
          </w:rPr>
          <w:instrText xml:space="preserve"> PAGEREF _Toc421367787 \h </w:instrText>
        </w:r>
        <w:r w:rsidR="002435DD">
          <w:rPr>
            <w:webHidden/>
          </w:rPr>
        </w:r>
        <w:r w:rsidR="002435DD">
          <w:rPr>
            <w:webHidden/>
          </w:rPr>
          <w:fldChar w:fldCharType="separate"/>
        </w:r>
        <w:r w:rsidR="002435DD">
          <w:rPr>
            <w:webHidden/>
          </w:rPr>
          <w:t>26</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sidR="002435DD">
          <w:rPr>
            <w:webHidden/>
          </w:rPr>
          <w:fldChar w:fldCharType="begin"/>
        </w:r>
        <w:r w:rsidR="002435DD">
          <w:rPr>
            <w:webHidden/>
          </w:rPr>
          <w:instrText xml:space="preserve"> PAGEREF _Toc421367788 \h </w:instrText>
        </w:r>
        <w:r w:rsidR="002435DD">
          <w:rPr>
            <w:webHidden/>
          </w:rPr>
        </w:r>
        <w:r w:rsidR="002435DD">
          <w:rPr>
            <w:webHidden/>
          </w:rPr>
          <w:fldChar w:fldCharType="separate"/>
        </w:r>
        <w:r w:rsidR="002435DD">
          <w:rPr>
            <w:webHidden/>
          </w:rPr>
          <w:t>30</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sidR="002435DD">
          <w:rPr>
            <w:webHidden/>
          </w:rPr>
          <w:fldChar w:fldCharType="begin"/>
        </w:r>
        <w:r w:rsidR="002435DD">
          <w:rPr>
            <w:webHidden/>
          </w:rPr>
          <w:instrText xml:space="preserve"> PAGEREF _Toc421367789 \h </w:instrText>
        </w:r>
        <w:r w:rsidR="002435DD">
          <w:rPr>
            <w:webHidden/>
          </w:rPr>
        </w:r>
        <w:r w:rsidR="002435DD">
          <w:rPr>
            <w:webHidden/>
          </w:rPr>
          <w:fldChar w:fldCharType="separate"/>
        </w:r>
        <w:r w:rsidR="002435DD">
          <w:rPr>
            <w:webHidden/>
          </w:rPr>
          <w:t>33</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sidR="002435DD">
          <w:rPr>
            <w:webHidden/>
          </w:rPr>
          <w:fldChar w:fldCharType="begin"/>
        </w:r>
        <w:r w:rsidR="002435DD">
          <w:rPr>
            <w:webHidden/>
          </w:rPr>
          <w:instrText xml:space="preserve"> PAGEREF _Toc421367790 \h </w:instrText>
        </w:r>
        <w:r w:rsidR="002435DD">
          <w:rPr>
            <w:webHidden/>
          </w:rPr>
        </w:r>
        <w:r w:rsidR="002435DD">
          <w:rPr>
            <w:webHidden/>
          </w:rPr>
          <w:fldChar w:fldCharType="separate"/>
        </w:r>
        <w:r w:rsidR="002435DD">
          <w:rPr>
            <w:webHidden/>
          </w:rPr>
          <w:t>35</w:t>
        </w:r>
        <w:r w:rsidR="002435DD">
          <w:rPr>
            <w:webHidden/>
          </w:rPr>
          <w:fldChar w:fldCharType="end"/>
        </w:r>
      </w:hyperlink>
    </w:p>
    <w:p w:rsidR="002435DD" w:rsidRDefault="00884725">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sidR="002435DD">
          <w:rPr>
            <w:webHidden/>
          </w:rPr>
          <w:fldChar w:fldCharType="begin"/>
        </w:r>
        <w:r w:rsidR="002435DD">
          <w:rPr>
            <w:webHidden/>
          </w:rPr>
          <w:instrText xml:space="preserve"> PAGEREF _Toc421367791 \h </w:instrText>
        </w:r>
        <w:r w:rsidR="002435DD">
          <w:rPr>
            <w:webHidden/>
          </w:rPr>
        </w:r>
        <w:r w:rsidR="002435DD">
          <w:rPr>
            <w:webHidden/>
          </w:rPr>
          <w:fldChar w:fldCharType="separate"/>
        </w:r>
        <w:r w:rsidR="002435DD">
          <w:rPr>
            <w:webHidden/>
          </w:rPr>
          <w:t>36</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sidR="002435DD">
          <w:rPr>
            <w:webHidden/>
          </w:rPr>
          <w:fldChar w:fldCharType="begin"/>
        </w:r>
        <w:r w:rsidR="002435DD">
          <w:rPr>
            <w:webHidden/>
          </w:rPr>
          <w:instrText xml:space="preserve"> PAGEREF _Toc421367792 \h </w:instrText>
        </w:r>
        <w:r w:rsidR="002435DD">
          <w:rPr>
            <w:webHidden/>
          </w:rPr>
        </w:r>
        <w:r w:rsidR="002435DD">
          <w:rPr>
            <w:webHidden/>
          </w:rPr>
          <w:fldChar w:fldCharType="separate"/>
        </w:r>
        <w:r w:rsidR="002435DD">
          <w:rPr>
            <w:webHidden/>
          </w:rPr>
          <w:t>38</w:t>
        </w:r>
        <w:r w:rsidR="002435DD">
          <w:rPr>
            <w:webHidden/>
          </w:rPr>
          <w:fldChar w:fldCharType="end"/>
        </w:r>
      </w:hyperlink>
    </w:p>
    <w:p w:rsidR="002435DD" w:rsidRDefault="00884725">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sidR="002435DD">
          <w:rPr>
            <w:webHidden/>
          </w:rPr>
          <w:fldChar w:fldCharType="begin"/>
        </w:r>
        <w:r w:rsidR="002435DD">
          <w:rPr>
            <w:webHidden/>
          </w:rPr>
          <w:instrText xml:space="preserve"> PAGEREF _Toc421367793 \h </w:instrText>
        </w:r>
        <w:r w:rsidR="002435DD">
          <w:rPr>
            <w:webHidden/>
          </w:rPr>
        </w:r>
        <w:r w:rsidR="002435DD">
          <w:rPr>
            <w:webHidden/>
          </w:rPr>
          <w:fldChar w:fldCharType="separate"/>
        </w:r>
        <w:r w:rsidR="002435DD">
          <w:rPr>
            <w:webHidden/>
          </w:rPr>
          <w:t>38</w:t>
        </w:r>
        <w:r w:rsidR="002435DD">
          <w:rPr>
            <w:webHidden/>
          </w:rPr>
          <w:fldChar w:fldCharType="end"/>
        </w:r>
      </w:hyperlink>
    </w:p>
    <w:p w:rsidR="00CE46A3" w:rsidRPr="006A69D5" w:rsidRDefault="00E10AEE"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CE46A3" w:rsidRPr="004879D3" w:rsidRDefault="00CE46A3" w:rsidP="004879D3">
      <w:bookmarkStart w:id="10" w:name="_Toc398564572"/>
      <w:bookmarkStart w:id="11"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2" w:name="_Toc421367772"/>
      <w:r w:rsidRPr="004879D3">
        <w:rPr>
          <w:sz w:val="28"/>
          <w:szCs w:val="28"/>
        </w:rPr>
        <w:t xml:space="preserve">ИЗВЕЩЕНИЕ О ПРОВЕДЕНИИ </w:t>
      </w:r>
      <w:bookmarkEnd w:id="10"/>
      <w:bookmarkEnd w:id="11"/>
      <w:r w:rsidRPr="004879D3">
        <w:rPr>
          <w:sz w:val="28"/>
          <w:szCs w:val="28"/>
        </w:rPr>
        <w:t>ЗАКУПКИ</w:t>
      </w:r>
      <w:bookmarkEnd w:id="12"/>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884725">
        <w:rPr>
          <w:rFonts w:ascii="Times New Roman" w:hAnsi="Times New Roman"/>
          <w:sz w:val="28"/>
          <w:szCs w:val="28"/>
        </w:rPr>
        <w:t>клапанов предохранительных</w:t>
      </w:r>
      <w:r w:rsidR="0026374E" w:rsidRPr="0026374E">
        <w:rPr>
          <w:rFonts w:ascii="Times New Roman" w:hAnsi="Times New Roman"/>
          <w:sz w:val="28"/>
          <w:szCs w:val="28"/>
        </w:rPr>
        <w:t xml:space="preserve"> </w:t>
      </w:r>
      <w:r w:rsidRPr="00D502B5">
        <w:rPr>
          <w:rFonts w:ascii="Times New Roman" w:hAnsi="Times New Roman"/>
          <w:sz w:val="28"/>
          <w:szCs w:val="28"/>
        </w:rPr>
        <w:t>для сооружения энергоблоков №1 и № 2 Белорусской</w:t>
      </w:r>
      <w:r w:rsidRPr="004879D3">
        <w:rPr>
          <w:rFonts w:ascii="Times New Roman" w:hAnsi="Times New Roman"/>
          <w:sz w:val="28"/>
          <w:szCs w:val="28"/>
        </w:rPr>
        <w:t xml:space="preserve"> АЭС.</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2" w:history="1">
        <w:r w:rsidR="00046E7E" w:rsidRPr="00BE5E73">
          <w:rPr>
            <w:rStyle w:val="afb"/>
            <w:sz w:val="28"/>
            <w:szCs w:val="28"/>
            <w:lang w:val="en-US"/>
          </w:rPr>
          <w:t>e</w:t>
        </w:r>
        <w:r w:rsidR="00046E7E" w:rsidRPr="00BE5E73">
          <w:rPr>
            <w:rStyle w:val="afb"/>
            <w:sz w:val="28"/>
            <w:szCs w:val="28"/>
          </w:rPr>
          <w:t>.</w:t>
        </w:r>
        <w:r w:rsidR="00046E7E" w:rsidRPr="00BE5E73">
          <w:rPr>
            <w:rStyle w:val="afb"/>
            <w:sz w:val="28"/>
            <w:szCs w:val="28"/>
            <w:lang w:val="en-US"/>
          </w:rPr>
          <w:t>kurganova</w:t>
        </w:r>
        <w:r w:rsidR="00046E7E" w:rsidRPr="00BE5E73">
          <w:rPr>
            <w:rStyle w:val="afb"/>
            <w:sz w:val="28"/>
            <w:szCs w:val="28"/>
          </w:rPr>
          <w:t>@</w:t>
        </w:r>
        <w:r w:rsidR="00046E7E" w:rsidRPr="00BE5E73">
          <w:rPr>
            <w:rStyle w:val="afb"/>
            <w:sz w:val="28"/>
            <w:szCs w:val="28"/>
            <w:lang w:val="en-US"/>
          </w:rPr>
          <w:t>niaep</w:t>
        </w:r>
        <w:r w:rsidR="00046E7E" w:rsidRPr="00BE5E73">
          <w:rPr>
            <w:rStyle w:val="afb"/>
            <w:sz w:val="28"/>
            <w:szCs w:val="28"/>
          </w:rPr>
          <w:t>.</w:t>
        </w:r>
        <w:proofErr w:type="spellStart"/>
        <w:r w:rsidR="00046E7E" w:rsidRPr="00BE5E73">
          <w:rPr>
            <w:rStyle w:val="afb"/>
            <w:sz w:val="28"/>
            <w:szCs w:val="28"/>
            <w:lang w:val="en-US"/>
          </w:rPr>
          <w:t>ru</w:t>
        </w:r>
        <w:proofErr w:type="spellEnd"/>
      </w:hyperlink>
      <w:r>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поставка </w:t>
      </w:r>
      <w:r w:rsidRPr="00D502B5">
        <w:rPr>
          <w:rFonts w:ascii="Times New Roman" w:hAnsi="Times New Roman"/>
          <w:sz w:val="28"/>
          <w:szCs w:val="28"/>
        </w:rPr>
        <w:t>затворов дисковых общепромышленных для сооружения энергоблоков №1 и № 2 Белорусской</w:t>
      </w:r>
      <w:r w:rsidRPr="00B91542">
        <w:rPr>
          <w:rFonts w:ascii="Times New Roman" w:hAnsi="Times New Roman"/>
          <w:sz w:val="28"/>
          <w:szCs w:val="28"/>
          <w:lang w:eastAsia="ru-RU"/>
        </w:rPr>
        <w:t xml:space="preserve"> АЭС</w:t>
      </w:r>
      <w:r>
        <w:rPr>
          <w:rFonts w:ascii="Times New Roman" w:hAnsi="Times New Roman"/>
          <w:sz w:val="28"/>
          <w:szCs w:val="28"/>
          <w:lang w:eastAsia="ru-RU"/>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E46A3" w:rsidRPr="00592814" w:rsidRDefault="00046E7E"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w:t>
      </w:r>
      <w:r w:rsidR="00E5067D" w:rsidRPr="00E5067D">
        <w:rPr>
          <w:rFonts w:ascii="Times New Roman" w:hAnsi="Times New Roman"/>
          <w:b/>
          <w:sz w:val="28"/>
          <w:szCs w:val="28"/>
        </w:rPr>
        <w:t> </w:t>
      </w:r>
      <w:r>
        <w:rPr>
          <w:rFonts w:ascii="Times New Roman" w:hAnsi="Times New Roman"/>
          <w:b/>
          <w:sz w:val="28"/>
          <w:szCs w:val="28"/>
        </w:rPr>
        <w:t>961</w:t>
      </w:r>
      <w:r w:rsidR="00E5067D" w:rsidRPr="00E5067D">
        <w:rPr>
          <w:rFonts w:ascii="Times New Roman" w:hAnsi="Times New Roman"/>
          <w:b/>
          <w:sz w:val="28"/>
          <w:szCs w:val="28"/>
        </w:rPr>
        <w:t> </w:t>
      </w:r>
      <w:r>
        <w:rPr>
          <w:rFonts w:ascii="Times New Roman" w:hAnsi="Times New Roman"/>
          <w:b/>
          <w:sz w:val="28"/>
          <w:szCs w:val="28"/>
        </w:rPr>
        <w:t>750</w:t>
      </w:r>
      <w:r w:rsidR="00E5067D" w:rsidRPr="00E5067D">
        <w:rPr>
          <w:rFonts w:ascii="Times New Roman" w:hAnsi="Times New Roman"/>
          <w:b/>
          <w:sz w:val="28"/>
          <w:szCs w:val="28"/>
        </w:rPr>
        <w:t>,</w:t>
      </w:r>
      <w:r>
        <w:rPr>
          <w:rFonts w:ascii="Times New Roman" w:hAnsi="Times New Roman"/>
          <w:b/>
          <w:sz w:val="28"/>
          <w:szCs w:val="28"/>
        </w:rPr>
        <w:t>00</w:t>
      </w:r>
      <w:r w:rsidR="00CE46A3" w:rsidRPr="00E5067D">
        <w:rPr>
          <w:rFonts w:ascii="Times New Roman" w:hAnsi="Times New Roman"/>
          <w:b/>
          <w:sz w:val="28"/>
          <w:szCs w:val="28"/>
        </w:rPr>
        <w:t xml:space="preserve"> </w:t>
      </w:r>
      <w:r w:rsidR="00CE46A3" w:rsidRPr="00E5067D">
        <w:rPr>
          <w:rFonts w:ascii="Times New Roman" w:hAnsi="Times New Roman"/>
          <w:sz w:val="28"/>
          <w:szCs w:val="28"/>
        </w:rPr>
        <w:t>(</w:t>
      </w:r>
      <w:r>
        <w:rPr>
          <w:rFonts w:ascii="Times New Roman" w:hAnsi="Times New Roman"/>
          <w:sz w:val="28"/>
          <w:szCs w:val="28"/>
        </w:rPr>
        <w:t>Один</w:t>
      </w:r>
      <w:r w:rsidR="00E5067D">
        <w:rPr>
          <w:rFonts w:ascii="Times New Roman" w:hAnsi="Times New Roman"/>
          <w:sz w:val="28"/>
          <w:szCs w:val="28"/>
        </w:rPr>
        <w:t xml:space="preserve"> миллион девят</w:t>
      </w:r>
      <w:r>
        <w:rPr>
          <w:rFonts w:ascii="Times New Roman" w:hAnsi="Times New Roman"/>
          <w:sz w:val="28"/>
          <w:szCs w:val="28"/>
        </w:rPr>
        <w:t>ьс</w:t>
      </w:r>
      <w:r w:rsidR="00E5067D">
        <w:rPr>
          <w:rFonts w:ascii="Times New Roman" w:hAnsi="Times New Roman"/>
          <w:sz w:val="28"/>
          <w:szCs w:val="28"/>
        </w:rPr>
        <w:t>о</w:t>
      </w:r>
      <w:r>
        <w:rPr>
          <w:rFonts w:ascii="Times New Roman" w:hAnsi="Times New Roman"/>
          <w:sz w:val="28"/>
          <w:szCs w:val="28"/>
        </w:rPr>
        <w:t>т</w:t>
      </w:r>
      <w:r w:rsidR="00E5067D">
        <w:rPr>
          <w:rFonts w:ascii="Times New Roman" w:hAnsi="Times New Roman"/>
          <w:sz w:val="28"/>
          <w:szCs w:val="28"/>
        </w:rPr>
        <w:t xml:space="preserve"> </w:t>
      </w:r>
      <w:r>
        <w:rPr>
          <w:rFonts w:ascii="Times New Roman" w:hAnsi="Times New Roman"/>
          <w:sz w:val="28"/>
          <w:szCs w:val="28"/>
        </w:rPr>
        <w:t>шестьдесят одна</w:t>
      </w:r>
      <w:r w:rsidR="00E5067D">
        <w:rPr>
          <w:rFonts w:ascii="Times New Roman" w:hAnsi="Times New Roman"/>
          <w:sz w:val="28"/>
          <w:szCs w:val="28"/>
        </w:rPr>
        <w:t xml:space="preserve"> тысяч</w:t>
      </w:r>
      <w:r>
        <w:rPr>
          <w:rFonts w:ascii="Times New Roman" w:hAnsi="Times New Roman"/>
          <w:sz w:val="28"/>
          <w:szCs w:val="28"/>
        </w:rPr>
        <w:t>а</w:t>
      </w:r>
      <w:r w:rsidR="00E5067D">
        <w:rPr>
          <w:rFonts w:ascii="Times New Roman" w:hAnsi="Times New Roman"/>
          <w:sz w:val="28"/>
          <w:szCs w:val="28"/>
        </w:rPr>
        <w:t xml:space="preserve"> </w:t>
      </w:r>
      <w:r>
        <w:rPr>
          <w:rFonts w:ascii="Times New Roman" w:hAnsi="Times New Roman"/>
          <w:sz w:val="28"/>
          <w:szCs w:val="28"/>
        </w:rPr>
        <w:t>семьсот пятьдесят</w:t>
      </w:r>
      <w:r w:rsidR="00E5067D">
        <w:rPr>
          <w:rFonts w:ascii="Times New Roman" w:hAnsi="Times New Roman"/>
          <w:sz w:val="28"/>
          <w:szCs w:val="28"/>
        </w:rPr>
        <w:t>) рубл</w:t>
      </w:r>
      <w:r>
        <w:rPr>
          <w:rFonts w:ascii="Times New Roman" w:hAnsi="Times New Roman"/>
          <w:sz w:val="28"/>
          <w:szCs w:val="28"/>
        </w:rPr>
        <w:t>ей</w:t>
      </w:r>
      <w:r w:rsidR="00CE46A3" w:rsidRPr="00592814">
        <w:rPr>
          <w:rFonts w:ascii="Times New Roman" w:hAnsi="Times New Roman"/>
          <w:sz w:val="28"/>
          <w:szCs w:val="28"/>
        </w:rPr>
        <w:t xml:space="preserve"> </w:t>
      </w:r>
      <w:r>
        <w:rPr>
          <w:rFonts w:ascii="Times New Roman" w:hAnsi="Times New Roman"/>
          <w:sz w:val="28"/>
          <w:szCs w:val="28"/>
        </w:rPr>
        <w:t>00</w:t>
      </w:r>
      <w:r w:rsidR="00CE46A3" w:rsidRPr="00592814">
        <w:rPr>
          <w:rFonts w:ascii="Times New Roman" w:hAnsi="Times New Roman"/>
          <w:sz w:val="28"/>
          <w:szCs w:val="28"/>
        </w:rPr>
        <w:t xml:space="preserve"> копе</w:t>
      </w:r>
      <w:r w:rsidR="00E5067D">
        <w:rPr>
          <w:rFonts w:ascii="Times New Roman" w:hAnsi="Times New Roman"/>
          <w:sz w:val="28"/>
          <w:szCs w:val="28"/>
        </w:rPr>
        <w:t>ек</w:t>
      </w:r>
      <w:r w:rsidR="00CE46A3" w:rsidRPr="00592814">
        <w:rPr>
          <w:rFonts w:ascii="Times New Roman" w:hAnsi="Times New Roman"/>
          <w:sz w:val="28"/>
          <w:szCs w:val="28"/>
        </w:rPr>
        <w:t xml:space="preserve">, включая НДС, </w:t>
      </w:r>
    </w:p>
    <w:p w:rsidR="00CE46A3" w:rsidRPr="00592814" w:rsidRDefault="00046E7E"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1 652 500</w:t>
      </w:r>
      <w:r w:rsidR="000655B2">
        <w:rPr>
          <w:rFonts w:ascii="Times New Roman" w:hAnsi="Times New Roman"/>
          <w:b/>
          <w:sz w:val="28"/>
          <w:szCs w:val="28"/>
        </w:rPr>
        <w:t>,</w:t>
      </w:r>
      <w:r>
        <w:rPr>
          <w:rFonts w:ascii="Times New Roman" w:hAnsi="Times New Roman"/>
          <w:b/>
          <w:sz w:val="28"/>
          <w:szCs w:val="28"/>
        </w:rPr>
        <w:t>00</w:t>
      </w:r>
      <w:r w:rsidR="00CE46A3" w:rsidRPr="00592814">
        <w:rPr>
          <w:rFonts w:ascii="Times New Roman" w:hAnsi="Times New Roman"/>
          <w:sz w:val="28"/>
          <w:szCs w:val="28"/>
        </w:rPr>
        <w:t xml:space="preserve"> (</w:t>
      </w:r>
      <w:r>
        <w:rPr>
          <w:rFonts w:ascii="Times New Roman" w:hAnsi="Times New Roman"/>
          <w:sz w:val="28"/>
          <w:szCs w:val="28"/>
        </w:rPr>
        <w:t>Один</w:t>
      </w:r>
      <w:r w:rsidR="000655B2">
        <w:rPr>
          <w:rFonts w:ascii="Times New Roman" w:hAnsi="Times New Roman"/>
          <w:sz w:val="28"/>
          <w:szCs w:val="28"/>
        </w:rPr>
        <w:t xml:space="preserve"> миллион </w:t>
      </w:r>
      <w:r>
        <w:rPr>
          <w:rFonts w:ascii="Times New Roman" w:hAnsi="Times New Roman"/>
          <w:sz w:val="28"/>
          <w:szCs w:val="28"/>
        </w:rPr>
        <w:t>шестьсот пятьдесят две</w:t>
      </w:r>
      <w:r w:rsidR="000655B2">
        <w:rPr>
          <w:rFonts w:ascii="Times New Roman" w:hAnsi="Times New Roman"/>
          <w:sz w:val="28"/>
          <w:szCs w:val="28"/>
        </w:rPr>
        <w:t xml:space="preserve"> тысяч</w:t>
      </w:r>
      <w:r>
        <w:rPr>
          <w:rFonts w:ascii="Times New Roman" w:hAnsi="Times New Roman"/>
          <w:sz w:val="28"/>
          <w:szCs w:val="28"/>
        </w:rPr>
        <w:t>и</w:t>
      </w:r>
      <w:r w:rsidR="000655B2">
        <w:rPr>
          <w:rFonts w:ascii="Times New Roman" w:hAnsi="Times New Roman"/>
          <w:sz w:val="28"/>
          <w:szCs w:val="28"/>
        </w:rPr>
        <w:t xml:space="preserve"> </w:t>
      </w:r>
      <w:r>
        <w:rPr>
          <w:rFonts w:ascii="Times New Roman" w:hAnsi="Times New Roman"/>
          <w:sz w:val="28"/>
          <w:szCs w:val="28"/>
        </w:rPr>
        <w:t>пятьсот</w:t>
      </w:r>
      <w:r w:rsidR="000655B2">
        <w:rPr>
          <w:rFonts w:ascii="Times New Roman" w:hAnsi="Times New Roman"/>
          <w:sz w:val="28"/>
          <w:szCs w:val="28"/>
        </w:rPr>
        <w:t>) рублей</w:t>
      </w:r>
      <w:r w:rsidR="00CE46A3" w:rsidRPr="00592814">
        <w:rPr>
          <w:rFonts w:ascii="Times New Roman" w:hAnsi="Times New Roman"/>
          <w:sz w:val="28"/>
          <w:szCs w:val="28"/>
        </w:rPr>
        <w:t xml:space="preserve"> </w:t>
      </w:r>
      <w:r>
        <w:rPr>
          <w:rFonts w:ascii="Times New Roman" w:hAnsi="Times New Roman"/>
          <w:sz w:val="28"/>
          <w:szCs w:val="28"/>
        </w:rPr>
        <w:t>00</w:t>
      </w:r>
      <w:r w:rsidR="00CE46A3" w:rsidRPr="00592814">
        <w:rPr>
          <w:rFonts w:ascii="Times New Roman" w:hAnsi="Times New Roman"/>
          <w:sz w:val="28"/>
          <w:szCs w:val="28"/>
        </w:rPr>
        <w:t xml:space="preserve"> копе</w:t>
      </w:r>
      <w:r w:rsidR="00CE46A3">
        <w:rPr>
          <w:rFonts w:ascii="Times New Roman" w:hAnsi="Times New Roman"/>
          <w:sz w:val="28"/>
          <w:szCs w:val="28"/>
        </w:rPr>
        <w:t>ек,</w:t>
      </w:r>
      <w:r w:rsidR="00CE46A3" w:rsidRPr="00592814">
        <w:rPr>
          <w:rFonts w:ascii="Times New Roman" w:hAnsi="Times New Roman"/>
          <w:sz w:val="28"/>
          <w:szCs w:val="28"/>
        </w:rPr>
        <w:t xml:space="preserve"> без учета НДС.</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3"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3"/>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70CC7">
        <w:rPr>
          <w:rFonts w:ascii="Times New Roman" w:hAnsi="Times New Roman"/>
          <w:sz w:val="28"/>
          <w:szCs w:val="28"/>
        </w:rPr>
        <w:t xml:space="preserve">Обеспечение заявки на участие в закупке: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3"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w:t>
      </w:r>
      <w:r w:rsidRPr="003445D6">
        <w:rPr>
          <w:sz w:val="28"/>
          <w:szCs w:val="28"/>
        </w:rPr>
        <w:lastRenderedPageBreak/>
        <w:t>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4"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4" w:history="1">
        <w:r w:rsidRPr="005C0EFF">
          <w:rPr>
            <w:rStyle w:val="afb"/>
            <w:sz w:val="28"/>
            <w:szCs w:val="28"/>
            <w:lang w:eastAsia="en-US"/>
          </w:rPr>
          <w:t>http://www.zakupki.gov.ru</w:t>
        </w:r>
      </w:hyperlink>
      <w:r w:rsidRPr="005C0EFF">
        <w:rPr>
          <w:sz w:val="28"/>
          <w:szCs w:val="28"/>
        </w:rPr>
        <w:t>),</w:t>
      </w:r>
      <w:bookmarkEnd w:id="14"/>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5"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6"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046E7E">
        <w:rPr>
          <w:rFonts w:ascii="Times New Roman" w:hAnsi="Times New Roman"/>
          <w:b/>
          <w:spacing w:val="-6"/>
          <w:sz w:val="28"/>
          <w:szCs w:val="28"/>
        </w:rPr>
        <w:t>23</w:t>
      </w:r>
      <w:r w:rsidRPr="00637D3E">
        <w:rPr>
          <w:rFonts w:ascii="Times New Roman" w:hAnsi="Times New Roman"/>
          <w:b/>
          <w:spacing w:val="-6"/>
          <w:sz w:val="28"/>
          <w:szCs w:val="28"/>
        </w:rPr>
        <w:t xml:space="preserve">» </w:t>
      </w:r>
      <w:r w:rsidR="00046E7E">
        <w:rPr>
          <w:rFonts w:ascii="Times New Roman" w:hAnsi="Times New Roman"/>
          <w:b/>
          <w:spacing w:val="-6"/>
          <w:sz w:val="28"/>
          <w:szCs w:val="28"/>
        </w:rPr>
        <w:t>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655B2">
        <w:rPr>
          <w:b/>
          <w:sz w:val="28"/>
          <w:szCs w:val="28"/>
          <w:lang w:eastAsia="en-US"/>
        </w:rPr>
        <w:t>«2</w:t>
      </w:r>
      <w:r w:rsidR="00046E7E">
        <w:rPr>
          <w:b/>
          <w:sz w:val="28"/>
          <w:szCs w:val="28"/>
          <w:lang w:eastAsia="en-US"/>
        </w:rPr>
        <w:t>4</w:t>
      </w:r>
      <w:r w:rsidRPr="00637D3E">
        <w:rPr>
          <w:b/>
          <w:sz w:val="28"/>
          <w:szCs w:val="28"/>
          <w:lang w:eastAsia="en-US"/>
        </w:rPr>
        <w:t>» ию</w:t>
      </w:r>
      <w:r w:rsidR="00046E7E">
        <w:rPr>
          <w:b/>
          <w:sz w:val="28"/>
          <w:szCs w:val="28"/>
          <w:lang w:eastAsia="en-US"/>
        </w:rPr>
        <w:t>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046E7E">
        <w:rPr>
          <w:b/>
          <w:sz w:val="28"/>
          <w:szCs w:val="28"/>
          <w:lang w:eastAsia="en-US"/>
        </w:rPr>
        <w:t>31</w:t>
      </w:r>
      <w:r w:rsidR="000655B2">
        <w:rPr>
          <w:b/>
          <w:sz w:val="28"/>
          <w:szCs w:val="28"/>
          <w:lang w:eastAsia="en-US"/>
        </w:rPr>
        <w:t>» июл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lastRenderedPageBreak/>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5" w:name="_Toc398564571"/>
      <w:bookmarkStart w:id="16" w:name="_Toc399408081"/>
      <w:bookmarkStart w:id="17" w:name="_Toc421367773"/>
      <w:r w:rsidRPr="00FC009D">
        <w:rPr>
          <w:b/>
          <w:sz w:val="28"/>
          <w:szCs w:val="28"/>
        </w:rPr>
        <w:lastRenderedPageBreak/>
        <w:t>ЧАСТЬ 1</w:t>
      </w:r>
      <w:bookmarkEnd w:id="15"/>
      <w:bookmarkEnd w:id="16"/>
      <w:bookmarkEnd w:id="17"/>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8" w:name="_Toc395190383"/>
      <w:bookmarkStart w:id="19" w:name="_Ref396490008"/>
      <w:bookmarkStart w:id="20" w:name="_Toc421367774"/>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20"/>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1" w:name="_Ref394995094"/>
      <w:bookmarkStart w:id="42" w:name="_Toc395190384"/>
      <w:bookmarkStart w:id="43"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4"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5"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5"/>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6" w:name="_Toc421367777"/>
      <w:r>
        <w:rPr>
          <w:sz w:val="28"/>
          <w:szCs w:val="28"/>
        </w:rPr>
        <w:t>Требования к продукции</w:t>
      </w:r>
      <w:bookmarkEnd w:id="46"/>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7" w:name="_Ref395172188"/>
      <w:bookmarkStart w:id="48" w:name="_Toc395190385"/>
      <w:bookmarkStart w:id="49"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7"/>
      <w:bookmarkEnd w:id="48"/>
      <w:bookmarkEnd w:id="49"/>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50" w:name="_Ref350169525"/>
      <w:r>
        <w:t>Д</w:t>
      </w:r>
      <w:r w:rsidRPr="0072366F">
        <w:t>окументы, прикладываемые к заявке на участие в закупке, в форме электронных документов:</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1"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2435DD">
        <w:fldChar w:fldCharType="begin"/>
      </w:r>
      <w:r w:rsidR="002435DD">
        <w:instrText xml:space="preserve"> REF _Ref421367892 \r \h </w:instrText>
      </w:r>
      <w:r w:rsidR="002435DD">
        <w:fldChar w:fldCharType="separate"/>
      </w:r>
      <w:r w:rsidR="002435DD">
        <w:t>4</w:t>
      </w:r>
      <w:r w:rsidR="002435DD">
        <w:fldChar w:fldCharType="end"/>
      </w:r>
      <w:r w:rsidRPr="00EA3525">
        <w:t>);</w:t>
      </w:r>
      <w:bookmarkEnd w:id="51"/>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2435DD">
        <w:fldChar w:fldCharType="begin"/>
      </w:r>
      <w:r w:rsidR="002435DD">
        <w:instrText xml:space="preserve"> REF _Ref421367901 \r \h </w:instrText>
      </w:r>
      <w:r w:rsidR="002435DD">
        <w:fldChar w:fldCharType="separate"/>
      </w:r>
      <w:r w:rsidR="002435DD">
        <w:t>4</w:t>
      </w:r>
      <w:r w:rsidR="002435DD">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2435DD">
        <w:fldChar w:fldCharType="begin"/>
      </w:r>
      <w:r w:rsidR="002435DD">
        <w:instrText xml:space="preserve"> REF _Ref421367907 \r \h </w:instrText>
      </w:r>
      <w:r w:rsidR="002435DD">
        <w:fldChar w:fldCharType="separate"/>
      </w:r>
      <w:r w:rsidR="002435DD">
        <w:t>4</w:t>
      </w:r>
      <w:r w:rsidR="002435DD">
        <w:fldChar w:fldCharType="end"/>
      </w:r>
      <w:proofErr w:type="gramStart"/>
      <w:r>
        <w:t xml:space="preserve">  )</w:t>
      </w:r>
      <w:proofErr w:type="gramEnd"/>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2435DD">
        <w:fldChar w:fldCharType="begin"/>
      </w:r>
      <w:r w:rsidR="002435DD">
        <w:instrText xml:space="preserve"> REF _Ref421367913 \r \h </w:instrText>
      </w:r>
      <w:r w:rsidR="002435DD">
        <w:fldChar w:fldCharType="separate"/>
      </w:r>
      <w:r w:rsidR="002435DD">
        <w:t>4</w:t>
      </w:r>
      <w:r w:rsidR="002435DD">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2435DD">
        <w:fldChar w:fldCharType="begin"/>
      </w:r>
      <w:r w:rsidR="002435DD">
        <w:instrText xml:space="preserve"> REF _Ref421367919 \r \h </w:instrText>
      </w:r>
      <w:r w:rsidR="002435DD">
        <w:fldChar w:fldCharType="separate"/>
      </w:r>
      <w:r w:rsidR="002435DD">
        <w:t>4</w:t>
      </w:r>
      <w:r w:rsidR="002435DD">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2435DD">
        <w:fldChar w:fldCharType="begin"/>
      </w:r>
      <w:r w:rsidR="002435DD">
        <w:instrText xml:space="preserve"> REF _Ref421367925 \r \h </w:instrText>
      </w:r>
      <w:r w:rsidR="002435DD">
        <w:fldChar w:fldCharType="separate"/>
      </w:r>
      <w:r w:rsidR="002435DD">
        <w:t>4</w:t>
      </w:r>
      <w:r w:rsidR="002435DD">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E10AEE" w:rsidRPr="00EA3525">
        <w:fldChar w:fldCharType="begin"/>
      </w:r>
      <w:r w:rsidRPr="00EA3525">
        <w:instrText xml:space="preserve"> REF _Ref394995094 \r \h </w:instrText>
      </w:r>
      <w:r w:rsidR="00E10AEE" w:rsidRPr="00EA3525">
        <w:fldChar w:fldCharType="separate"/>
      </w:r>
      <w:r>
        <w:t>2.1</w:t>
      </w:r>
      <w:r w:rsidR="00E10AEE"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046E7E">
        <w:rPr>
          <w:b/>
          <w:szCs w:val="26"/>
        </w:rPr>
        <w:t>трубопроводной арматуры</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2435DD">
        <w:fldChar w:fldCharType="begin"/>
      </w:r>
      <w:r w:rsidR="002435DD">
        <w:instrText xml:space="preserve"> REF _Ref421367933 \r \h </w:instrText>
      </w:r>
      <w:r w:rsidR="002435DD">
        <w:fldChar w:fldCharType="separate"/>
      </w:r>
      <w:r w:rsidR="002435DD">
        <w:t>4</w:t>
      </w:r>
      <w:r w:rsidR="002435DD">
        <w:fldChar w:fldCharType="end"/>
      </w:r>
      <w:r w:rsidRPr="00FC009D">
        <w:t>)</w:t>
      </w:r>
      <w:r>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CE46A3" w:rsidRDefault="00CE46A3" w:rsidP="005C0EFF">
      <w:pPr>
        <w:tabs>
          <w:tab w:val="left" w:pos="1134"/>
        </w:tabs>
        <w:ind w:left="142" w:firstLine="567"/>
        <w:contextualSpacing/>
        <w:jc w:val="both"/>
        <w:rPr>
          <w:sz w:val="28"/>
          <w:szCs w:val="28"/>
        </w:rPr>
        <w:sectPr w:rsidR="00CE46A3" w:rsidSect="00C92128">
          <w:headerReference w:type="default" r:id="rId18"/>
          <w:footerReference w:type="default" r:id="rId19"/>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2" w:name="_Toc417739848"/>
      <w:bookmarkStart w:id="53" w:name="_Toc421367779"/>
      <w:bookmarkStart w:id="54" w:name="_Ref321475870"/>
      <w:bookmarkStart w:id="55" w:name="_Toc398564600"/>
      <w:bookmarkStart w:id="56"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2"/>
      <w:bookmarkEnd w:id="53"/>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7"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7"/>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8"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9" w:name="_Toc417739849"/>
      <w:bookmarkStart w:id="60" w:name="_Toc418761886"/>
      <w:bookmarkStart w:id="61" w:name="_Toc418788864"/>
      <w:bookmarkStart w:id="62" w:name="_Toc421367780"/>
      <w:r w:rsidRPr="00217135">
        <w:rPr>
          <w:rFonts w:ascii="Times New Roman" w:hAnsi="Times New Roman"/>
        </w:rPr>
        <w:t>Оценка по критерию «квалификация участника»</w:t>
      </w:r>
      <w:bookmarkEnd w:id="58"/>
      <w:bookmarkEnd w:id="59"/>
      <w:bookmarkEnd w:id="60"/>
      <w:bookmarkEnd w:id="61"/>
      <w:bookmarkEnd w:id="62"/>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CE46A3" w:rsidRPr="00217135" w:rsidRDefault="00CE46A3"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3" w:name="_Toc417739850"/>
      <w:bookmarkStart w:id="64" w:name="_Toc418761887"/>
      <w:bookmarkStart w:id="65" w:name="_Toc418788865"/>
      <w:bookmarkStart w:id="66" w:name="_Toc421367781"/>
      <w:r w:rsidRPr="00217135">
        <w:rPr>
          <w:rFonts w:ascii="Times New Roman" w:hAnsi="Times New Roman"/>
        </w:rPr>
        <w:t>Оценка по подкритерию «опыт участника закупки»</w:t>
      </w:r>
      <w:bookmarkEnd w:id="63"/>
      <w:bookmarkEnd w:id="64"/>
      <w:bookmarkEnd w:id="65"/>
      <w:bookmarkEnd w:id="66"/>
    </w:p>
    <w:p w:rsidR="00CE46A3" w:rsidRPr="00217135" w:rsidRDefault="00CE46A3" w:rsidP="00682861">
      <w:pPr>
        <w:rPr>
          <w:sz w:val="26"/>
          <w:szCs w:val="26"/>
        </w:rPr>
      </w:pPr>
    </w:p>
    <w:p w:rsidR="00E7732F" w:rsidRPr="00E7732F" w:rsidRDefault="00E7732F"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7732F">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7732F">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046E7E">
              <w:rPr>
                <w:b/>
                <w:sz w:val="26"/>
                <w:szCs w:val="26"/>
              </w:rPr>
              <w:t>трубопроводной арматуры</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046E7E">
        <w:rPr>
          <w:b/>
          <w:sz w:val="26"/>
          <w:szCs w:val="26"/>
        </w:rPr>
        <w:t>трубопроводной арматуры</w:t>
      </w:r>
      <w:r w:rsidR="00E7732F" w:rsidRPr="00217135">
        <w:rPr>
          <w:sz w:val="26"/>
          <w:szCs w:val="26"/>
        </w:rPr>
        <w:t xml:space="preserve"> </w:t>
      </w:r>
      <w:r w:rsidRPr="00217135">
        <w:rPr>
          <w:sz w:val="26"/>
          <w:szCs w:val="26"/>
        </w:rPr>
        <w:t>i-</w:t>
      </w:r>
      <w:proofErr w:type="spellStart"/>
      <w:r w:rsidRPr="00217135">
        <w:rPr>
          <w:sz w:val="26"/>
          <w:szCs w:val="26"/>
        </w:rPr>
        <w:t>го</w:t>
      </w:r>
      <w:proofErr w:type="spellEnd"/>
      <w:r w:rsidRPr="00217135">
        <w:rPr>
          <w:sz w:val="26"/>
          <w:szCs w:val="26"/>
        </w:rPr>
        <w:t xml:space="preserve">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046E7E">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046E7E">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7" w:name="_Toc417739851"/>
      <w:bookmarkStart w:id="68" w:name="_Toc421367782"/>
      <w:bookmarkStart w:id="69" w:name="_Ref421367892"/>
      <w:bookmarkStart w:id="70" w:name="_Ref421367901"/>
      <w:bookmarkStart w:id="71" w:name="_Ref421367907"/>
      <w:bookmarkStart w:id="72" w:name="_Ref421367913"/>
      <w:bookmarkStart w:id="73" w:name="_Ref421367919"/>
      <w:bookmarkStart w:id="74" w:name="_Ref421367925"/>
      <w:bookmarkStart w:id="75" w:name="_Ref421367933"/>
      <w:r w:rsidRPr="00FC009D">
        <w:rPr>
          <w:sz w:val="28"/>
          <w:szCs w:val="28"/>
        </w:rPr>
        <w:lastRenderedPageBreak/>
        <w:t>ОБРАЗЦЫ ФОРМ ОСНОВНЫХ ДОКУМЕНТОВ</w:t>
      </w:r>
      <w:bookmarkEnd w:id="67"/>
      <w:bookmarkEnd w:id="68"/>
      <w:bookmarkEnd w:id="69"/>
      <w:bookmarkEnd w:id="70"/>
      <w:bookmarkEnd w:id="71"/>
      <w:bookmarkEnd w:id="72"/>
      <w:bookmarkEnd w:id="73"/>
      <w:bookmarkEnd w:id="74"/>
      <w:bookmarkEnd w:id="75"/>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6" w:name="_Toc417739853"/>
      <w:bookmarkStart w:id="77"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6"/>
      <w:bookmarkEnd w:id="77"/>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8" w:name="_Toc418676946"/>
      <w:bookmarkStart w:id="79" w:name="_Ref55335821"/>
      <w:bookmarkStart w:id="80" w:name="_Ref55336345"/>
      <w:bookmarkStart w:id="81" w:name="_Toc57314674"/>
      <w:bookmarkStart w:id="82" w:name="_Toc69728988"/>
      <w:bookmarkStart w:id="83"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4" w:name="_ЗАЯВКА_НА_УЧАСТИЕ"/>
      <w:bookmarkStart w:id="85" w:name="_Toc421367784"/>
      <w:bookmarkEnd w:id="84"/>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8"/>
      <w:bookmarkEnd w:id="85"/>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0"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bookmarkStart w:id="87"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7"/>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E10AEE">
        <w:rPr>
          <w:szCs w:val="24"/>
        </w:rPr>
        <w:fldChar w:fldCharType="begin"/>
      </w:r>
      <w:r>
        <w:rPr>
          <w:szCs w:val="24"/>
        </w:rPr>
        <w:instrText xml:space="preserve"> REF _Ref317252426 \r \h </w:instrText>
      </w:r>
      <w:r w:rsidR="00E10AEE">
        <w:rPr>
          <w:szCs w:val="24"/>
        </w:rPr>
      </w:r>
      <w:r w:rsidR="00E10AEE">
        <w:rPr>
          <w:szCs w:val="24"/>
        </w:rPr>
        <w:fldChar w:fldCharType="separate"/>
      </w:r>
      <w:r>
        <w:rPr>
          <w:szCs w:val="24"/>
        </w:rPr>
        <w:t>8</w:t>
      </w:r>
      <w:r w:rsidR="00E10AEE">
        <w:rPr>
          <w:szCs w:val="24"/>
        </w:rPr>
        <w:fldChar w:fldCharType="end"/>
      </w:r>
      <w:r>
        <w:rPr>
          <w:szCs w:val="24"/>
        </w:rPr>
        <w:t xml:space="preserve"> и </w:t>
      </w:r>
      <w:r w:rsidR="00E10AEE">
        <w:rPr>
          <w:szCs w:val="24"/>
        </w:rPr>
        <w:fldChar w:fldCharType="begin"/>
      </w:r>
      <w:r>
        <w:rPr>
          <w:szCs w:val="24"/>
        </w:rPr>
        <w:instrText xml:space="preserve"> REF _Ref317252433 \r \h </w:instrText>
      </w:r>
      <w:r w:rsidR="00E10AEE">
        <w:rPr>
          <w:szCs w:val="24"/>
        </w:rPr>
      </w:r>
      <w:r w:rsidR="00E10AEE">
        <w:rPr>
          <w:szCs w:val="24"/>
        </w:rPr>
        <w:fldChar w:fldCharType="separate"/>
      </w:r>
      <w:r>
        <w:rPr>
          <w:szCs w:val="24"/>
        </w:rPr>
        <w:t>9</w:t>
      </w:r>
      <w:r w:rsidR="00E10AEE">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8"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8"/>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9"/>
      <w:bookmarkEnd w:id="80"/>
      <w:bookmarkEnd w:id="81"/>
      <w:bookmarkEnd w:id="82"/>
      <w:bookmarkEnd w:id="83"/>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9" w:name="_АНКЕТА_УЧАСТНИКА_ЗАКУПКИ"/>
      <w:bookmarkStart w:id="90" w:name="_Toc417374742"/>
      <w:bookmarkStart w:id="91" w:name="_Toc417739854"/>
      <w:bookmarkStart w:id="92" w:name="_Toc421367785"/>
      <w:bookmarkEnd w:id="89"/>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90"/>
      <w:bookmarkEnd w:id="91"/>
      <w:bookmarkEnd w:id="92"/>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w:t>
      </w:r>
      <w:proofErr w:type="spellStart"/>
      <w:r w:rsidRPr="00E1626C">
        <w:rPr>
          <w:szCs w:val="24"/>
        </w:rPr>
        <w:t>т.ч</w:t>
      </w:r>
      <w:proofErr w:type="spellEnd"/>
      <w:r w:rsidRPr="00E1626C">
        <w:rPr>
          <w:szCs w:val="24"/>
        </w:rPr>
        <w:t>.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3" w:name="_СВЕДЕНИЯ_О_ПРИНАДЛЕЖНОСТИ"/>
      <w:bookmarkStart w:id="94" w:name="_Toc417739855"/>
      <w:bookmarkStart w:id="95" w:name="_Toc421367786"/>
      <w:bookmarkEnd w:id="9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4"/>
      <w:bookmarkEnd w:id="95"/>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6" w:name="_Toc417739856"/>
      <w:bookmarkStart w:id="97"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6"/>
      <w:bookmarkEnd w:id="97"/>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8"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9" w:name="_ТЕХНИЧЕСКОЕ_ПРЕДЛОЖЕНИЕ_(Форма"/>
      <w:bookmarkStart w:id="100" w:name="_Toc421367788"/>
      <w:bookmarkEnd w:id="99"/>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8"/>
      <w:bookmarkEnd w:id="100"/>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CE46A3" w:rsidRDefault="006B4DA7" w:rsidP="002A641F">
      <w:pPr>
        <w:pStyle w:val="a0"/>
        <w:numPr>
          <w:ilvl w:val="4"/>
          <w:numId w:val="33"/>
        </w:numPr>
        <w:tabs>
          <w:tab w:val="clear" w:pos="1494"/>
        </w:tabs>
        <w:spacing w:line="240" w:lineRule="auto"/>
        <w:ind w:left="0" w:firstLine="709"/>
        <w:rPr>
          <w:i/>
        </w:rPr>
      </w:pPr>
      <w:r w:rsidRPr="007531B5">
        <w:rPr>
          <w:b/>
          <w:i/>
          <w:szCs w:val="24"/>
        </w:rPr>
        <w:t xml:space="preserve"> </w:t>
      </w:r>
      <w:r w:rsidR="00CE46A3" w:rsidRPr="007531B5">
        <w:rPr>
          <w:b/>
          <w:i/>
          <w:szCs w:val="24"/>
        </w:rPr>
        <w:t>[</w:t>
      </w:r>
      <w:r w:rsidR="00CE46A3" w:rsidRPr="007531B5">
        <w:rPr>
          <w:b/>
          <w:bCs w:val="0"/>
          <w:i/>
        </w:rPr>
        <w:t xml:space="preserve">при условии установления соответствующего требования] </w:t>
      </w:r>
      <w:r w:rsidR="00CE46A3">
        <w:rPr>
          <w:i/>
          <w:sz w:val="24"/>
          <w:szCs w:val="24"/>
        </w:rPr>
        <w:t>д</w:t>
      </w:r>
      <w:r w:rsidR="00CE46A3" w:rsidRPr="007531B5">
        <w:rPr>
          <w:i/>
          <w:sz w:val="24"/>
          <w:szCs w:val="24"/>
        </w:rPr>
        <w:t>ля</w:t>
      </w:r>
      <w:r w:rsidR="00CE46A3" w:rsidRPr="00012898">
        <w:rPr>
          <w:i/>
          <w:sz w:val="24"/>
        </w:rPr>
        <w:t xml:space="preserve"> подтверждения требований, указанных в Исходных технических требованиях (ИТТ) Тома 2 «Техническая часть» </w:t>
      </w:r>
      <w:r w:rsidR="00CE46A3">
        <w:rPr>
          <w:i/>
          <w:sz w:val="24"/>
        </w:rPr>
        <w:t>закупочной</w:t>
      </w:r>
      <w:r w:rsidR="00CE46A3"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E46A3" w:rsidRPr="00FC009D" w:rsidRDefault="00CE46A3" w:rsidP="00523A56">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E46A3" w:rsidRPr="00FC009D" w:rsidRDefault="00CE46A3" w:rsidP="00682861">
      <w:pPr>
        <w:pStyle w:val="a0"/>
        <w:numPr>
          <w:ilvl w:val="0"/>
          <w:numId w:val="0"/>
        </w:numPr>
        <w:spacing w:line="240" w:lineRule="auto"/>
        <w:ind w:left="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xml:space="preserve">№ </w:t>
            </w:r>
            <w:proofErr w:type="spellStart"/>
            <w:r w:rsidRPr="00FC009D">
              <w:t>п.п</w:t>
            </w:r>
            <w:proofErr w:type="spellEnd"/>
            <w:r w:rsidRPr="00FC009D">
              <w:t>.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xml:space="preserve">№ </w:t>
            </w:r>
            <w:proofErr w:type="spellStart"/>
            <w:r w:rsidRPr="00FC009D">
              <w:t>п.п</w:t>
            </w:r>
            <w:proofErr w:type="spellEnd"/>
            <w:r w:rsidRPr="00FC009D">
              <w:t>.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Требуемое 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t xml:space="preserve">Предлагаемое </w:t>
            </w:r>
            <w:r w:rsidRPr="00FC009D">
              <w:t xml:space="preserve">участником </w:t>
            </w:r>
            <w:r>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1"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2" w:name="_СВОДНАЯ_ТАБЛИЦА_СТОИМОСТИ"/>
      <w:bookmarkStart w:id="103" w:name="_Toc421367789"/>
      <w:bookmarkEnd w:id="102"/>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1"/>
      <w:bookmarkEnd w:id="103"/>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w:t>
      </w:r>
      <w:proofErr w:type="spellStart"/>
      <w:r w:rsidRPr="008E383D">
        <w:rPr>
          <w:szCs w:val="24"/>
        </w:rPr>
        <w:t>Adobe</w:t>
      </w:r>
      <w:proofErr w:type="spellEnd"/>
      <w:r w:rsidRPr="008E383D">
        <w:rPr>
          <w:szCs w:val="24"/>
        </w:rPr>
        <w:t xml:space="preserv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4" w:name="_СПЕЦИФИКАЦИЯ_(Форма_5)"/>
      <w:bookmarkStart w:id="105" w:name="_Toc378251491"/>
      <w:bookmarkStart w:id="106" w:name="_Toc380156338"/>
      <w:bookmarkStart w:id="107" w:name="_Toc417374745"/>
      <w:bookmarkStart w:id="108" w:name="_Toc417739859"/>
      <w:bookmarkStart w:id="109" w:name="_Toc421367790"/>
      <w:bookmarkEnd w:id="104"/>
      <w:r w:rsidRPr="00E1626C">
        <w:rPr>
          <w:rFonts w:ascii="Times New Roman" w:hAnsi="Times New Roman"/>
          <w:b w:val="0"/>
          <w:bCs w:val="0"/>
          <w:i w:val="0"/>
        </w:rPr>
        <w:t>СПЕЦИФИКАЦИЯ (Форма 5)</w:t>
      </w:r>
      <w:bookmarkEnd w:id="105"/>
      <w:bookmarkEnd w:id="106"/>
      <w:bookmarkEnd w:id="107"/>
      <w:bookmarkEnd w:id="108"/>
      <w:bookmarkEnd w:id="109"/>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10" w:name="_План_распределения_объемов_выполнен"/>
      <w:bookmarkStart w:id="111" w:name="_Справка_об_участии_в_судебных_разби"/>
      <w:bookmarkStart w:id="112" w:name="_Справка_об_участии"/>
      <w:bookmarkEnd w:id="54"/>
      <w:bookmarkEnd w:id="55"/>
      <w:bookmarkEnd w:id="56"/>
      <w:bookmarkEnd w:id="110"/>
      <w:bookmarkEnd w:id="111"/>
      <w:bookmarkEnd w:id="112"/>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3" w:name="_СПРАВКА_ОБ_ОПЫТЕ"/>
      <w:bookmarkStart w:id="114" w:name="_Toc390267524"/>
      <w:bookmarkStart w:id="115" w:name="_Toc412201959"/>
      <w:bookmarkStart w:id="116" w:name="_Toc417742136"/>
      <w:bookmarkStart w:id="117" w:name="_Toc421367791"/>
      <w:bookmarkEnd w:id="11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4"/>
      <w:bookmarkEnd w:id="115"/>
      <w:bookmarkEnd w:id="116"/>
      <w:bookmarkEnd w:id="117"/>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E46A3" w:rsidRDefault="00CE46A3" w:rsidP="005578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8" w:name="_Toc421367792"/>
      <w:r>
        <w:rPr>
          <w:b/>
          <w:sz w:val="28"/>
          <w:szCs w:val="28"/>
        </w:rPr>
        <w:lastRenderedPageBreak/>
        <w:t>ЧАСТЬ 2</w:t>
      </w:r>
      <w:bookmarkEnd w:id="118"/>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9" w:name="_Ref317259044"/>
      <w:bookmarkStart w:id="120" w:name="_Toc390267492"/>
      <w:r>
        <w:rPr>
          <w:sz w:val="28"/>
          <w:szCs w:val="28"/>
        </w:rPr>
        <w:t>П</w:t>
      </w:r>
      <w:r w:rsidRPr="00DF507B">
        <w:rPr>
          <w:sz w:val="28"/>
          <w:szCs w:val="28"/>
        </w:rPr>
        <w:t xml:space="preserve">орядок проведения </w:t>
      </w:r>
      <w:bookmarkEnd w:id="119"/>
      <w:bookmarkEnd w:id="12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1" w:name="_Toc421367793"/>
      <w:r>
        <w:rPr>
          <w:b/>
          <w:sz w:val="28"/>
          <w:szCs w:val="28"/>
        </w:rPr>
        <w:t>ЧАСТЬ 3</w:t>
      </w:r>
      <w:bookmarkEnd w:id="121"/>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E7E" w:rsidRDefault="00046E7E">
      <w:r>
        <w:separator/>
      </w:r>
    </w:p>
  </w:endnote>
  <w:endnote w:type="continuationSeparator" w:id="0">
    <w:p w:rsidR="00046E7E" w:rsidRDefault="00046E7E">
      <w:r>
        <w:continuationSeparator/>
      </w:r>
    </w:p>
  </w:endnote>
  <w:endnote w:type="continuationNotice" w:id="1">
    <w:p w:rsidR="00046E7E" w:rsidRDefault="00046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Default="00046E7E">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046E7E" w:rsidRDefault="00046E7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Pr="00FE6219" w:rsidRDefault="00046E7E"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Pr="00FE6219" w:rsidRDefault="00046E7E"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Pr="00FE6219" w:rsidRDefault="00046E7E"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E7E" w:rsidRDefault="00046E7E">
      <w:r>
        <w:separator/>
      </w:r>
    </w:p>
  </w:footnote>
  <w:footnote w:type="continuationSeparator" w:id="0">
    <w:p w:rsidR="00046E7E" w:rsidRDefault="00046E7E">
      <w:r>
        <w:continuationSeparator/>
      </w:r>
    </w:p>
  </w:footnote>
  <w:footnote w:type="continuationNotice" w:id="1">
    <w:p w:rsidR="00046E7E" w:rsidRDefault="00046E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Pr="00F429FC" w:rsidRDefault="00046E7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84725">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Pr="00F429FC" w:rsidRDefault="00046E7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84725">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7E" w:rsidRPr="00F429FC" w:rsidRDefault="00046E7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84725">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e.kurganova@niaep.ru" TargetMode="External"/><Relationship Id="rId17"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783CA-7009-40E6-95D3-EF85381D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7849</Words>
  <Characters>56274</Characters>
  <Application>Microsoft Office Word</Application>
  <DocSecurity>0</DocSecurity>
  <Lines>468</Lines>
  <Paragraphs>127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Филиппов Денис Викторович</cp:lastModifiedBy>
  <cp:revision>3</cp:revision>
  <cp:lastPrinted>2015-05-08T12:48:00Z</cp:lastPrinted>
  <dcterms:created xsi:type="dcterms:W3CDTF">2015-06-06T12:33:00Z</dcterms:created>
  <dcterms:modified xsi:type="dcterms:W3CDTF">2015-06-06T12:40:00Z</dcterms:modified>
</cp:coreProperties>
</file>